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8B09" w14:textId="1F8C421C" w:rsidR="00B81C4A" w:rsidRPr="00747306" w:rsidRDefault="00B81C4A" w:rsidP="00B81C4A">
      <w:pPr>
        <w:rPr>
          <w:rFonts w:ascii="Source Sans Pro" w:hAnsi="Source Sans Pro"/>
          <w:b/>
        </w:rPr>
      </w:pPr>
      <w:r w:rsidRPr="00747306">
        <w:rPr>
          <w:rFonts w:ascii="Source Sans Pro" w:hAnsi="Source Sans Pro"/>
          <w:b/>
        </w:rPr>
        <w:t xml:space="preserve">Trailhead Institute </w:t>
      </w:r>
      <w:r w:rsidR="00C155C5" w:rsidRPr="00747306">
        <w:rPr>
          <w:rFonts w:ascii="Source Sans Pro" w:hAnsi="Source Sans Pro"/>
          <w:b/>
        </w:rPr>
        <w:t>Grants Management Strategy and Implementation</w:t>
      </w:r>
      <w:r w:rsidRPr="00747306">
        <w:rPr>
          <w:rFonts w:ascii="Source Sans Pro" w:hAnsi="Source Sans Pro"/>
          <w:b/>
        </w:rPr>
        <w:t xml:space="preserve"> – Internship Opportunity</w:t>
      </w:r>
    </w:p>
    <w:p w14:paraId="66B120C2" w14:textId="77777777" w:rsidR="00B81C4A" w:rsidRPr="00747306" w:rsidRDefault="00B81C4A" w:rsidP="00B81C4A">
      <w:pPr>
        <w:rPr>
          <w:rFonts w:ascii="Source Sans Pro" w:hAnsi="Source Sans Pro"/>
        </w:rPr>
      </w:pPr>
    </w:p>
    <w:p w14:paraId="10794359" w14:textId="668E9D17" w:rsidR="00B81C4A" w:rsidRPr="00747306" w:rsidRDefault="00B81C4A" w:rsidP="00B81C4A">
      <w:pPr>
        <w:rPr>
          <w:rFonts w:ascii="Source Sans Pro" w:hAnsi="Source Sans Pro"/>
        </w:rPr>
      </w:pPr>
      <w:r w:rsidRPr="00747306">
        <w:rPr>
          <w:rFonts w:ascii="Source Sans Pro" w:hAnsi="Source Sans Pro"/>
        </w:rPr>
        <w:t xml:space="preserve">Trailhead Institute announces a </w:t>
      </w:r>
      <w:r w:rsidR="00C155C5" w:rsidRPr="00747306">
        <w:rPr>
          <w:rFonts w:ascii="Source Sans Pro" w:hAnsi="Source Sans Pro"/>
        </w:rPr>
        <w:t>Grants Management Strategy and Implementation</w:t>
      </w:r>
      <w:r w:rsidRPr="00747306">
        <w:rPr>
          <w:rFonts w:ascii="Source Sans Pro" w:hAnsi="Source Sans Pro"/>
        </w:rPr>
        <w:t xml:space="preserve"> Internship Opportunity. This work will support the </w:t>
      </w:r>
      <w:r w:rsidR="00C155C5" w:rsidRPr="00747306">
        <w:rPr>
          <w:rFonts w:ascii="Source Sans Pro" w:hAnsi="Source Sans Pro"/>
        </w:rPr>
        <w:t>Administrative Partnership</w:t>
      </w:r>
      <w:r w:rsidRPr="00747306">
        <w:rPr>
          <w:rFonts w:ascii="Source Sans Pro" w:hAnsi="Source Sans Pro"/>
        </w:rPr>
        <w:t xml:space="preserve"> Progra</w:t>
      </w:r>
      <w:r w:rsidR="00C155C5" w:rsidRPr="00747306">
        <w:rPr>
          <w:rFonts w:ascii="Source Sans Pro" w:hAnsi="Source Sans Pro"/>
        </w:rPr>
        <w:t>m (APP)</w:t>
      </w:r>
      <w:r w:rsidRPr="00747306">
        <w:rPr>
          <w:rFonts w:ascii="Source Sans Pro" w:hAnsi="Source Sans Pro"/>
        </w:rPr>
        <w:t xml:space="preserve">. The </w:t>
      </w:r>
      <w:r w:rsidR="00C155C5" w:rsidRPr="00747306">
        <w:rPr>
          <w:rFonts w:ascii="Source Sans Pro" w:hAnsi="Source Sans Pro"/>
        </w:rPr>
        <w:t xml:space="preserve">APP is Trailhead Institute’s fiscal sponsorship program that provides fiscal and operations services to individuals, groups and organizations. A core function of this program is grants management and reporting on behalf of fiscal sponsor projects. The APP supports fiscal sponsor projects in applying for grants, and once grant funding is awarded, we manage the project’s contracts, budget, payments, and reporting.  </w:t>
      </w:r>
    </w:p>
    <w:p w14:paraId="577E2DF7" w14:textId="0FD81CBC" w:rsidR="00107727" w:rsidRPr="00747306" w:rsidRDefault="00107727" w:rsidP="00B81C4A">
      <w:pPr>
        <w:rPr>
          <w:rFonts w:ascii="Source Sans Pro" w:hAnsi="Source Sans Pro"/>
        </w:rPr>
      </w:pPr>
    </w:p>
    <w:p w14:paraId="171976B1" w14:textId="1A98ED4B" w:rsidR="00B81C4A" w:rsidRPr="00747306" w:rsidRDefault="00107727" w:rsidP="00B81C4A">
      <w:pPr>
        <w:rPr>
          <w:rFonts w:ascii="Source Sans Pro" w:hAnsi="Source Sans Pro"/>
        </w:rPr>
      </w:pPr>
      <w:r w:rsidRPr="00747306">
        <w:rPr>
          <w:rFonts w:ascii="Source Sans Pro" w:hAnsi="Source Sans Pro"/>
        </w:rPr>
        <w:t xml:space="preserve">The intern will report to the APP Director </w:t>
      </w:r>
      <w:r w:rsidR="00B81C4A" w:rsidRPr="00747306">
        <w:rPr>
          <w:rFonts w:ascii="Source Sans Pro" w:hAnsi="Source Sans Pro"/>
        </w:rPr>
        <w:t xml:space="preserve">and </w:t>
      </w:r>
      <w:r w:rsidRPr="00747306">
        <w:rPr>
          <w:rFonts w:ascii="Source Sans Pro" w:hAnsi="Source Sans Pro"/>
        </w:rPr>
        <w:t xml:space="preserve">will </w:t>
      </w:r>
      <w:r w:rsidR="00B81C4A" w:rsidRPr="00747306">
        <w:rPr>
          <w:rFonts w:ascii="Source Sans Pro" w:hAnsi="Source Sans Pro"/>
        </w:rPr>
        <w:t xml:space="preserve">work </w:t>
      </w:r>
      <w:r w:rsidRPr="00747306">
        <w:rPr>
          <w:rFonts w:ascii="Source Sans Pro" w:hAnsi="Source Sans Pro"/>
        </w:rPr>
        <w:t xml:space="preserve">with a cross-functional team that includes finance and operations staff. </w:t>
      </w:r>
      <w:r w:rsidR="00B81C4A" w:rsidRPr="00747306">
        <w:rPr>
          <w:rFonts w:ascii="Source Sans Pro" w:hAnsi="Source Sans Pro"/>
        </w:rPr>
        <w:t>This is a limited-term position that will end with completion of internship hours</w:t>
      </w:r>
      <w:r w:rsidR="006E2C88">
        <w:rPr>
          <w:rFonts w:ascii="Source Sans Pro" w:hAnsi="Source Sans Pro"/>
        </w:rPr>
        <w:t xml:space="preserve"> (or within 6 months)</w:t>
      </w:r>
      <w:r w:rsidR="00B81C4A" w:rsidRPr="00747306">
        <w:rPr>
          <w:rFonts w:ascii="Source Sans Pro" w:hAnsi="Source Sans Pro"/>
        </w:rPr>
        <w:t>.</w:t>
      </w:r>
    </w:p>
    <w:p w14:paraId="4B437C50" w14:textId="77777777" w:rsidR="00107727" w:rsidRPr="00747306" w:rsidRDefault="00107727" w:rsidP="00B81C4A">
      <w:pPr>
        <w:pStyle w:val="NoSpacing"/>
        <w:rPr>
          <w:rFonts w:ascii="Source Sans Pro" w:hAnsi="Source Sans Pro"/>
          <w:sz w:val="24"/>
          <w:szCs w:val="24"/>
        </w:rPr>
      </w:pPr>
    </w:p>
    <w:p w14:paraId="1157001D" w14:textId="77777777" w:rsidR="00107727" w:rsidRPr="00747306" w:rsidRDefault="00107727" w:rsidP="00107727">
      <w:pPr>
        <w:rPr>
          <w:rFonts w:ascii="Source Sans Pro" w:hAnsi="Source Sans Pro"/>
        </w:rPr>
      </w:pPr>
      <w:r w:rsidRPr="00747306">
        <w:rPr>
          <w:rFonts w:ascii="Source Sans Pro" w:hAnsi="Source Sans Pro"/>
        </w:rPr>
        <w:t xml:space="preserve">The Grants Management Strategy and Implementation Internship Opportunity will involve </w:t>
      </w:r>
      <w:r w:rsidRPr="00747306">
        <w:rPr>
          <w:rFonts w:ascii="Source Sans Pro" w:hAnsi="Source Sans Pro"/>
        </w:rPr>
        <w:t>the following:</w:t>
      </w:r>
    </w:p>
    <w:p w14:paraId="5415B591" w14:textId="5E46433C" w:rsidR="00107727" w:rsidRPr="00747306" w:rsidRDefault="00107727" w:rsidP="00107727">
      <w:pPr>
        <w:rPr>
          <w:rFonts w:ascii="Source Sans Pro" w:hAnsi="Source Sans Pro"/>
        </w:rPr>
      </w:pPr>
    </w:p>
    <w:p w14:paraId="488E2FFC" w14:textId="2CF7149F" w:rsidR="00747306" w:rsidRPr="00747306" w:rsidRDefault="00747306" w:rsidP="00107727">
      <w:pPr>
        <w:rPr>
          <w:rFonts w:ascii="Source Sans Pro" w:hAnsi="Source Sans Pro"/>
        </w:rPr>
      </w:pPr>
      <w:r w:rsidRPr="00747306">
        <w:rPr>
          <w:rFonts w:ascii="Source Sans Pro" w:hAnsi="Source Sans Pro"/>
        </w:rPr>
        <w:t>Assess ‘where we are’ and help us define ‘where we should be’ by -</w:t>
      </w:r>
    </w:p>
    <w:p w14:paraId="70D30793" w14:textId="21DE33C6" w:rsidR="00107727" w:rsidRPr="00747306" w:rsidRDefault="00747306" w:rsidP="00107727">
      <w:pPr>
        <w:pStyle w:val="ListParagraph"/>
        <w:numPr>
          <w:ilvl w:val="0"/>
          <w:numId w:val="6"/>
        </w:numPr>
        <w:rPr>
          <w:rFonts w:ascii="Source Sans Pro" w:hAnsi="Source Sans Pro"/>
        </w:rPr>
      </w:pPr>
      <w:r w:rsidRPr="00747306">
        <w:rPr>
          <w:rFonts w:ascii="Source Sans Pro" w:hAnsi="Source Sans Pro"/>
          <w:b/>
        </w:rPr>
        <w:t>Current State Assessment</w:t>
      </w:r>
      <w:r w:rsidR="00107727" w:rsidRPr="00747306">
        <w:rPr>
          <w:rFonts w:ascii="Source Sans Pro" w:hAnsi="Source Sans Pro"/>
          <w:b/>
        </w:rPr>
        <w:t>.</w:t>
      </w:r>
      <w:r w:rsidR="00107727" w:rsidRPr="00747306">
        <w:rPr>
          <w:rFonts w:ascii="Source Sans Pro" w:hAnsi="Source Sans Pro"/>
        </w:rPr>
        <w:t xml:space="preserve"> </w:t>
      </w:r>
      <w:r w:rsidRPr="00747306">
        <w:rPr>
          <w:rFonts w:ascii="Source Sans Pro" w:hAnsi="Source Sans Pro"/>
        </w:rPr>
        <w:t>Do an</w:t>
      </w:r>
      <w:r w:rsidR="00107727" w:rsidRPr="00747306">
        <w:rPr>
          <w:rFonts w:ascii="Source Sans Pro" w:hAnsi="Source Sans Pro"/>
        </w:rPr>
        <w:t xml:space="preserve"> internal assessment of the people, processes and technology currently used to support the APP grants management </w:t>
      </w:r>
      <w:r w:rsidR="00107727" w:rsidRPr="00747306">
        <w:rPr>
          <w:rFonts w:ascii="Source Sans Pro" w:hAnsi="Source Sans Pro"/>
        </w:rPr>
        <w:t>functions</w:t>
      </w:r>
    </w:p>
    <w:p w14:paraId="34D19E69" w14:textId="6AE3C2B5" w:rsidR="00107727" w:rsidRPr="00747306" w:rsidRDefault="00747306" w:rsidP="00107727">
      <w:pPr>
        <w:pStyle w:val="ListParagraph"/>
        <w:numPr>
          <w:ilvl w:val="0"/>
          <w:numId w:val="6"/>
        </w:numPr>
        <w:rPr>
          <w:rFonts w:ascii="Source Sans Pro" w:hAnsi="Source Sans Pro"/>
        </w:rPr>
      </w:pPr>
      <w:r w:rsidRPr="00747306">
        <w:rPr>
          <w:rFonts w:ascii="Source Sans Pro" w:hAnsi="Source Sans Pro"/>
          <w:b/>
        </w:rPr>
        <w:t>Future State Options Recommendation</w:t>
      </w:r>
      <w:r w:rsidR="00107727" w:rsidRPr="00747306">
        <w:rPr>
          <w:rFonts w:ascii="Source Sans Pro" w:hAnsi="Source Sans Pro"/>
          <w:b/>
        </w:rPr>
        <w:t>.</w:t>
      </w:r>
      <w:r w:rsidR="00107727" w:rsidRPr="00747306">
        <w:rPr>
          <w:rFonts w:ascii="Source Sans Pro" w:hAnsi="Source Sans Pro"/>
        </w:rPr>
        <w:t xml:space="preserve"> </w:t>
      </w:r>
      <w:r w:rsidRPr="00747306">
        <w:rPr>
          <w:rFonts w:ascii="Source Sans Pro" w:hAnsi="Source Sans Pro"/>
        </w:rPr>
        <w:t>Develop r</w:t>
      </w:r>
      <w:r w:rsidR="00107727" w:rsidRPr="00747306">
        <w:rPr>
          <w:rFonts w:ascii="Source Sans Pro" w:hAnsi="Source Sans Pro"/>
        </w:rPr>
        <w:t xml:space="preserve">ecommendations on </w:t>
      </w:r>
      <w:r w:rsidRPr="00747306">
        <w:rPr>
          <w:rFonts w:ascii="Source Sans Pro" w:hAnsi="Source Sans Pro"/>
        </w:rPr>
        <w:t xml:space="preserve">identified </w:t>
      </w:r>
      <w:r w:rsidR="00107727" w:rsidRPr="00747306">
        <w:rPr>
          <w:rFonts w:ascii="Source Sans Pro" w:hAnsi="Source Sans Pro"/>
        </w:rPr>
        <w:t>grants management improvements across</w:t>
      </w:r>
      <w:r w:rsidRPr="00747306">
        <w:rPr>
          <w:rFonts w:ascii="Source Sans Pro" w:hAnsi="Source Sans Pro"/>
        </w:rPr>
        <w:t xml:space="preserve"> people, process and technology</w:t>
      </w:r>
    </w:p>
    <w:p w14:paraId="482661DC" w14:textId="13A01983" w:rsidR="00747306" w:rsidRPr="00747306" w:rsidRDefault="00747306" w:rsidP="00747306">
      <w:pPr>
        <w:rPr>
          <w:rFonts w:ascii="Source Sans Pro" w:hAnsi="Source Sans Pro"/>
        </w:rPr>
      </w:pPr>
      <w:r w:rsidRPr="00747306">
        <w:rPr>
          <w:rFonts w:ascii="Source Sans Pro" w:hAnsi="Source Sans Pro"/>
        </w:rPr>
        <w:t>Translate ‘where we should be’ into an actionable plan by -</w:t>
      </w:r>
    </w:p>
    <w:p w14:paraId="5F9ECA8B" w14:textId="145E29E5" w:rsidR="00107727" w:rsidRPr="00747306" w:rsidRDefault="00107727" w:rsidP="00107727">
      <w:pPr>
        <w:pStyle w:val="ListParagraph"/>
        <w:numPr>
          <w:ilvl w:val="0"/>
          <w:numId w:val="6"/>
        </w:numPr>
        <w:rPr>
          <w:rFonts w:ascii="Source Sans Pro" w:hAnsi="Source Sans Pro"/>
        </w:rPr>
      </w:pPr>
      <w:r w:rsidRPr="00747306">
        <w:rPr>
          <w:rFonts w:ascii="Source Sans Pro" w:hAnsi="Source Sans Pro"/>
          <w:b/>
        </w:rPr>
        <w:t xml:space="preserve">Design Improvement Plan. </w:t>
      </w:r>
      <w:r w:rsidR="00747306" w:rsidRPr="00747306">
        <w:rPr>
          <w:rFonts w:ascii="Source Sans Pro" w:hAnsi="Source Sans Pro"/>
        </w:rPr>
        <w:t xml:space="preserve">Develop </w:t>
      </w:r>
      <w:r w:rsidRPr="00747306">
        <w:rPr>
          <w:rFonts w:ascii="Source Sans Pro" w:hAnsi="Source Sans Pro"/>
        </w:rPr>
        <w:t>an implementation plan to address recommendations</w:t>
      </w:r>
    </w:p>
    <w:p w14:paraId="4FADEF1B" w14:textId="622BB145" w:rsidR="00107727" w:rsidRPr="00747306" w:rsidRDefault="00107727" w:rsidP="00107727">
      <w:pPr>
        <w:pStyle w:val="ListParagraph"/>
        <w:numPr>
          <w:ilvl w:val="0"/>
          <w:numId w:val="6"/>
        </w:numPr>
        <w:rPr>
          <w:rFonts w:ascii="Source Sans Pro" w:hAnsi="Source Sans Pro"/>
        </w:rPr>
      </w:pPr>
      <w:r w:rsidRPr="00747306">
        <w:rPr>
          <w:rFonts w:ascii="Source Sans Pro" w:hAnsi="Source Sans Pro"/>
          <w:b/>
        </w:rPr>
        <w:t>Deliver the Plan.</w:t>
      </w:r>
      <w:r w:rsidRPr="00747306">
        <w:rPr>
          <w:rFonts w:ascii="Source Sans Pro" w:hAnsi="Source Sans Pro"/>
        </w:rPr>
        <w:t xml:space="preserve"> Lead in the implementation of the improvement plan.</w:t>
      </w:r>
    </w:p>
    <w:p w14:paraId="4AD7A7FD" w14:textId="07207AB1" w:rsidR="00B81C4A" w:rsidRPr="00747306" w:rsidRDefault="00B81C4A" w:rsidP="00107727">
      <w:pPr>
        <w:pStyle w:val="NoSpacing"/>
        <w:rPr>
          <w:rFonts w:ascii="Source Sans Pro" w:hAnsi="Source Sans Pro"/>
          <w:b/>
        </w:rPr>
      </w:pPr>
    </w:p>
    <w:p w14:paraId="4E5466BB" w14:textId="20090E09" w:rsidR="00B81C4A" w:rsidRPr="00747306" w:rsidRDefault="00B81C4A" w:rsidP="00B81C4A">
      <w:pPr>
        <w:rPr>
          <w:rFonts w:ascii="Source Sans Pro" w:hAnsi="Source Sans Pro"/>
        </w:rPr>
      </w:pPr>
      <w:r w:rsidRPr="00747306">
        <w:rPr>
          <w:rFonts w:ascii="Source Sans Pro" w:hAnsi="Source Sans Pro"/>
          <w:b/>
        </w:rPr>
        <w:t>Key words:</w:t>
      </w:r>
      <w:r w:rsidR="00107727" w:rsidRPr="00747306">
        <w:rPr>
          <w:rFonts w:ascii="Source Sans Pro" w:hAnsi="Source Sans Pro"/>
        </w:rPr>
        <w:t xml:space="preserve"> project management, strategy, operating model</w:t>
      </w:r>
      <w:r w:rsidRPr="00747306">
        <w:rPr>
          <w:rFonts w:ascii="Source Sans Pro" w:hAnsi="Source Sans Pro"/>
        </w:rPr>
        <w:t xml:space="preserve">, </w:t>
      </w:r>
      <w:r w:rsidR="00107727" w:rsidRPr="00747306">
        <w:rPr>
          <w:rFonts w:ascii="Source Sans Pro" w:hAnsi="Source Sans Pro"/>
        </w:rPr>
        <w:t>process improvement</w:t>
      </w:r>
      <w:r w:rsidRPr="00747306">
        <w:rPr>
          <w:rFonts w:ascii="Source Sans Pro" w:hAnsi="Source Sans Pro"/>
        </w:rPr>
        <w:t xml:space="preserve">, </w:t>
      </w:r>
      <w:r w:rsidR="00747306" w:rsidRPr="00747306">
        <w:rPr>
          <w:rFonts w:ascii="Source Sans Pro" w:hAnsi="Source Sans Pro"/>
        </w:rPr>
        <w:t>evaluation</w:t>
      </w:r>
      <w:r w:rsidRPr="00747306">
        <w:rPr>
          <w:rFonts w:ascii="Source Sans Pro" w:hAnsi="Source Sans Pro"/>
        </w:rPr>
        <w:t xml:space="preserve">, </w:t>
      </w:r>
      <w:r w:rsidR="00747306" w:rsidRPr="00747306">
        <w:rPr>
          <w:rFonts w:ascii="Source Sans Pro" w:hAnsi="Source Sans Pro"/>
        </w:rPr>
        <w:t>process mapping</w:t>
      </w:r>
      <w:r w:rsidRPr="00747306">
        <w:rPr>
          <w:rFonts w:ascii="Source Sans Pro" w:hAnsi="Source Sans Pro"/>
        </w:rPr>
        <w:t xml:space="preserve">, </w:t>
      </w:r>
      <w:r w:rsidR="00747306" w:rsidRPr="00747306">
        <w:rPr>
          <w:rFonts w:ascii="Source Sans Pro" w:hAnsi="Source Sans Pro"/>
        </w:rPr>
        <w:t>consulting, qualitative analysis</w:t>
      </w:r>
    </w:p>
    <w:p w14:paraId="6AE97DCC" w14:textId="1A8BE104" w:rsidR="00B81C4A" w:rsidRPr="00747306" w:rsidRDefault="00B81C4A" w:rsidP="00B81C4A">
      <w:pPr>
        <w:rPr>
          <w:rFonts w:ascii="Source Sans Pro" w:hAnsi="Source Sans Pro"/>
        </w:rPr>
      </w:pPr>
    </w:p>
    <w:p w14:paraId="646BBF10" w14:textId="77777777" w:rsidR="00B81C4A" w:rsidRPr="00747306" w:rsidRDefault="00B81C4A" w:rsidP="00B81C4A">
      <w:pPr>
        <w:rPr>
          <w:rFonts w:ascii="Source Sans Pro" w:hAnsi="Source Sans Pro"/>
          <w:u w:val="single"/>
        </w:rPr>
      </w:pPr>
      <w:r w:rsidRPr="00747306">
        <w:rPr>
          <w:rFonts w:ascii="Source Sans Pro" w:hAnsi="Source Sans Pro"/>
          <w:u w:val="single"/>
        </w:rPr>
        <w:t>Skills and Qualifications</w:t>
      </w:r>
    </w:p>
    <w:p w14:paraId="691B04C1" w14:textId="77777777" w:rsidR="00747306" w:rsidRPr="00747306" w:rsidRDefault="00747306" w:rsidP="00747306">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A high level of self-motivation, self-direction, and intellectual curiosity</w:t>
      </w:r>
    </w:p>
    <w:p w14:paraId="265E20A0" w14:textId="6BE1A29C" w:rsidR="00747306" w:rsidRPr="00747306" w:rsidRDefault="00747306" w:rsidP="00747306">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E</w:t>
      </w:r>
      <w:r w:rsidRPr="00747306">
        <w:rPr>
          <w:rFonts w:ascii="Source Sans Pro" w:hAnsi="Source Sans Pro"/>
          <w:sz w:val="24"/>
          <w:szCs w:val="24"/>
        </w:rPr>
        <w:t>xceptional communication skills, including the ability to translate complex ideas into clear, easy-to-understand concepts</w:t>
      </w:r>
    </w:p>
    <w:p w14:paraId="567284FB" w14:textId="4A281A0E" w:rsidR="00B81C4A" w:rsidRPr="00747306" w:rsidRDefault="00B81C4A" w:rsidP="00B81C4A">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 xml:space="preserve">Ability to work collaboratively </w:t>
      </w:r>
    </w:p>
    <w:p w14:paraId="02646C27" w14:textId="26266DE0" w:rsidR="00B81C4A" w:rsidRPr="00747306" w:rsidRDefault="00B81C4A" w:rsidP="00B81C4A">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lastRenderedPageBreak/>
        <w:t>Experien</w:t>
      </w:r>
      <w:r w:rsidR="00747306" w:rsidRPr="00747306">
        <w:rPr>
          <w:rFonts w:ascii="Source Sans Pro" w:hAnsi="Source Sans Pro"/>
          <w:sz w:val="24"/>
          <w:szCs w:val="24"/>
        </w:rPr>
        <w:t xml:space="preserve">ce with strategic </w:t>
      </w:r>
      <w:r w:rsidRPr="00747306">
        <w:rPr>
          <w:rFonts w:ascii="Source Sans Pro" w:hAnsi="Source Sans Pro"/>
          <w:sz w:val="24"/>
          <w:szCs w:val="24"/>
        </w:rPr>
        <w:t xml:space="preserve">initiatives involving critical thinking preferred </w:t>
      </w:r>
    </w:p>
    <w:p w14:paraId="474A36F2" w14:textId="46821A42" w:rsidR="00B81C4A" w:rsidRPr="006E2C88" w:rsidRDefault="00B81C4A" w:rsidP="005C3589">
      <w:pPr>
        <w:pStyle w:val="ListParagraph"/>
        <w:numPr>
          <w:ilvl w:val="0"/>
          <w:numId w:val="4"/>
        </w:numPr>
        <w:spacing w:after="0" w:line="240" w:lineRule="auto"/>
        <w:rPr>
          <w:rFonts w:ascii="Source Sans Pro" w:hAnsi="Source Sans Pro"/>
          <w:u w:val="single"/>
        </w:rPr>
      </w:pPr>
      <w:r w:rsidRPr="006E2C88">
        <w:rPr>
          <w:rFonts w:ascii="Source Sans Pro" w:hAnsi="Source Sans Pro"/>
          <w:sz w:val="24"/>
          <w:szCs w:val="24"/>
        </w:rPr>
        <w:t>Must be enrolled in a degree program and in good academic standing</w:t>
      </w:r>
    </w:p>
    <w:p w14:paraId="083630A5" w14:textId="77777777" w:rsidR="006E2C88" w:rsidRPr="006E2C88" w:rsidRDefault="006E2C88" w:rsidP="006E2C88">
      <w:pPr>
        <w:pStyle w:val="ListParagraph"/>
        <w:spacing w:after="0" w:line="240" w:lineRule="auto"/>
        <w:rPr>
          <w:rFonts w:ascii="Source Sans Pro" w:hAnsi="Source Sans Pro"/>
          <w:u w:val="single"/>
        </w:rPr>
      </w:pPr>
    </w:p>
    <w:p w14:paraId="052ACCC4" w14:textId="77777777" w:rsidR="00B81C4A" w:rsidRPr="00747306" w:rsidRDefault="00B81C4A" w:rsidP="00B81C4A">
      <w:pPr>
        <w:rPr>
          <w:rFonts w:ascii="Source Sans Pro" w:hAnsi="Source Sans Pro"/>
          <w:u w:val="single"/>
        </w:rPr>
      </w:pPr>
      <w:r w:rsidRPr="00747306">
        <w:rPr>
          <w:rFonts w:ascii="Source Sans Pro" w:hAnsi="Source Sans Pro"/>
          <w:u w:val="single"/>
        </w:rPr>
        <w:t>Scope</w:t>
      </w:r>
    </w:p>
    <w:p w14:paraId="55FE2F6D" w14:textId="77777777" w:rsidR="00B81C4A" w:rsidRPr="00747306" w:rsidRDefault="00B81C4A" w:rsidP="00B81C4A">
      <w:pPr>
        <w:rPr>
          <w:rFonts w:ascii="Source Sans Pro" w:hAnsi="Source Sans Pro"/>
        </w:rPr>
      </w:pPr>
      <w:r w:rsidRPr="00747306">
        <w:rPr>
          <w:rFonts w:ascii="Source Sans Pro" w:hAnsi="Source Sans Pro"/>
        </w:rPr>
        <w:t xml:space="preserve">This is a temporary unpaid internship with no intention for direct hire upon completion of work. </w:t>
      </w:r>
    </w:p>
    <w:p w14:paraId="439FEC70" w14:textId="77777777" w:rsidR="00B81C4A" w:rsidRPr="00747306" w:rsidRDefault="00B81C4A" w:rsidP="00B81C4A">
      <w:pPr>
        <w:rPr>
          <w:rFonts w:ascii="Source Sans Pro" w:hAnsi="Source Sans Pro"/>
          <w:u w:val="single"/>
        </w:rPr>
      </w:pPr>
    </w:p>
    <w:p w14:paraId="136E5998" w14:textId="51B90FCC" w:rsidR="00B81C4A" w:rsidRPr="00747306" w:rsidRDefault="00B81C4A" w:rsidP="00B81C4A">
      <w:pPr>
        <w:rPr>
          <w:rFonts w:ascii="Source Sans Pro" w:hAnsi="Source Sans Pro"/>
          <w:u w:val="single"/>
        </w:rPr>
      </w:pPr>
      <w:r w:rsidRPr="00747306">
        <w:rPr>
          <w:rFonts w:ascii="Source Sans Pro" w:hAnsi="Source Sans Pro"/>
          <w:u w:val="single"/>
        </w:rPr>
        <w:t>Perks</w:t>
      </w:r>
    </w:p>
    <w:p w14:paraId="0B6FCC67" w14:textId="09D2065B"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Valuable resume-enhancing experience </w:t>
      </w:r>
    </w:p>
    <w:p w14:paraId="58A8D671" w14:textId="26BB8F33"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Relationship building with Trailhead </w:t>
      </w:r>
      <w:r w:rsidR="00747306" w:rsidRPr="00747306">
        <w:rPr>
          <w:rFonts w:ascii="Source Sans Pro" w:hAnsi="Source Sans Pro"/>
          <w:sz w:val="24"/>
          <w:szCs w:val="24"/>
        </w:rPr>
        <w:t>Institute leadership</w:t>
      </w:r>
    </w:p>
    <w:p w14:paraId="60379127" w14:textId="72CCB3FB"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Experience with an evolving program and dynamic team committed to improving </w:t>
      </w:r>
      <w:r w:rsidR="00747306" w:rsidRPr="00747306">
        <w:rPr>
          <w:rFonts w:ascii="Source Sans Pro" w:hAnsi="Source Sans Pro"/>
          <w:sz w:val="24"/>
          <w:szCs w:val="24"/>
        </w:rPr>
        <w:t xml:space="preserve">community capacity in fiscal and operational management </w:t>
      </w:r>
    </w:p>
    <w:p w14:paraId="48A2F1C5" w14:textId="77777777" w:rsidR="006E2C88" w:rsidRDefault="006E2C88" w:rsidP="00747306">
      <w:pPr>
        <w:rPr>
          <w:rFonts w:ascii="Source Sans Pro" w:hAnsi="Source Sans Pro"/>
          <w:u w:val="single"/>
        </w:rPr>
      </w:pPr>
    </w:p>
    <w:p w14:paraId="3221878A" w14:textId="21F4D52D" w:rsidR="00747306" w:rsidRPr="00747306" w:rsidRDefault="00747306" w:rsidP="00747306">
      <w:pPr>
        <w:rPr>
          <w:rFonts w:ascii="Source Sans Pro" w:hAnsi="Source Sans Pro"/>
          <w:u w:val="single"/>
        </w:rPr>
      </w:pPr>
      <w:bookmarkStart w:id="0" w:name="_GoBack"/>
      <w:bookmarkEnd w:id="0"/>
      <w:r w:rsidRPr="00747306">
        <w:rPr>
          <w:rFonts w:ascii="Source Sans Pro" w:hAnsi="Source Sans Pro"/>
          <w:u w:val="single"/>
        </w:rPr>
        <w:t>About Trailhead</w:t>
      </w:r>
    </w:p>
    <w:p w14:paraId="35C53BAD" w14:textId="77777777" w:rsidR="00747306" w:rsidRPr="00747306" w:rsidRDefault="00747306" w:rsidP="00747306">
      <w:pPr>
        <w:pStyle w:val="Default"/>
        <w:rPr>
          <w:rFonts w:ascii="Source Sans Pro" w:hAnsi="Source Sans Pro" w:cs="Arial"/>
          <w:sz w:val="22"/>
          <w:szCs w:val="22"/>
        </w:rPr>
      </w:pPr>
      <w:r w:rsidRPr="00747306">
        <w:rPr>
          <w:rFonts w:ascii="Source Sans Pro" w:hAnsi="Source Sans Pro" w:cs="Arial"/>
          <w:sz w:val="22"/>
          <w:szCs w:val="22"/>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w:t>
      </w:r>
    </w:p>
    <w:p w14:paraId="07507C82" w14:textId="77777777" w:rsidR="00747306" w:rsidRPr="00747306" w:rsidRDefault="00747306" w:rsidP="00747306">
      <w:pPr>
        <w:rPr>
          <w:rFonts w:ascii="Source Sans Pro" w:hAnsi="Source Sans Pro"/>
        </w:rPr>
      </w:pPr>
    </w:p>
    <w:p w14:paraId="4EC878C8" w14:textId="77777777" w:rsidR="00B81C4A" w:rsidRPr="00747306" w:rsidRDefault="00B81C4A" w:rsidP="00B81C4A">
      <w:pPr>
        <w:rPr>
          <w:rFonts w:ascii="Source Sans Pro" w:hAnsi="Source Sans Pro"/>
        </w:rPr>
      </w:pPr>
    </w:p>
    <w:p w14:paraId="7BCE74E8" w14:textId="23DB17D4" w:rsidR="00B81C4A" w:rsidRPr="00747306" w:rsidRDefault="00B81C4A" w:rsidP="00B81C4A">
      <w:pPr>
        <w:rPr>
          <w:rFonts w:ascii="Source Sans Pro" w:hAnsi="Source Sans Pro"/>
        </w:rPr>
      </w:pPr>
      <w:r w:rsidRPr="00747306">
        <w:rPr>
          <w:rFonts w:ascii="Source Sans Pro" w:hAnsi="Source Sans Pro"/>
        </w:rPr>
        <w:t xml:space="preserve">Please submit cover letter, resume, and references to </w:t>
      </w:r>
      <w:r w:rsidR="00747306" w:rsidRPr="00747306">
        <w:rPr>
          <w:rFonts w:ascii="Source Sans Pro" w:hAnsi="Source Sans Pro"/>
        </w:rPr>
        <w:t>Kyla Hoskins</w:t>
      </w:r>
      <w:r w:rsidRPr="00747306">
        <w:rPr>
          <w:rFonts w:ascii="Source Sans Pro" w:hAnsi="Source Sans Pro"/>
        </w:rPr>
        <w:t xml:space="preserve"> at </w:t>
      </w:r>
      <w:hyperlink r:id="rId7" w:history="1">
        <w:r w:rsidR="00747306" w:rsidRPr="00747306">
          <w:rPr>
            <w:rStyle w:val="Hyperlink"/>
            <w:rFonts w:ascii="Source Sans Pro" w:hAnsi="Source Sans Pro"/>
          </w:rPr>
          <w:t>khoskins@trailhead.institute</w:t>
        </w:r>
      </w:hyperlink>
      <w:r w:rsidRPr="00747306">
        <w:rPr>
          <w:rFonts w:ascii="Source Sans Pro" w:hAnsi="Source Sans Pro"/>
        </w:rPr>
        <w:t xml:space="preserve">. </w:t>
      </w:r>
    </w:p>
    <w:p w14:paraId="03440B22" w14:textId="77777777" w:rsidR="00B81C4A" w:rsidRPr="00747306" w:rsidRDefault="00B81C4A" w:rsidP="00B81C4A">
      <w:pPr>
        <w:rPr>
          <w:rFonts w:ascii="Source Sans Pro" w:hAnsi="Source Sans Pro"/>
        </w:rPr>
      </w:pPr>
    </w:p>
    <w:p w14:paraId="6DA10B51" w14:textId="3FDDE263" w:rsidR="009A1C84" w:rsidRPr="00747306" w:rsidRDefault="009A1C84" w:rsidP="00B81C4A">
      <w:pPr>
        <w:rPr>
          <w:rFonts w:ascii="Source Sans Pro" w:hAnsi="Source Sans Pro"/>
        </w:rPr>
      </w:pPr>
    </w:p>
    <w:sectPr w:rsidR="009A1C84" w:rsidRPr="00747306" w:rsidSect="00AE05F6">
      <w:headerReference w:type="default" r:id="rId8"/>
      <w:pgSz w:w="12240" w:h="15840"/>
      <w:pgMar w:top="2880" w:right="1440" w:bottom="1872"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34E0" w14:textId="77777777" w:rsidR="004F4B1D" w:rsidRDefault="004F4B1D" w:rsidP="00B816CD">
      <w:r>
        <w:separator/>
      </w:r>
    </w:p>
  </w:endnote>
  <w:endnote w:type="continuationSeparator" w:id="0">
    <w:p w14:paraId="5240455A" w14:textId="77777777" w:rsidR="004F4B1D" w:rsidRDefault="004F4B1D" w:rsidP="00B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8EF4" w14:textId="77777777" w:rsidR="004F4B1D" w:rsidRDefault="004F4B1D" w:rsidP="00B816CD">
      <w:r>
        <w:separator/>
      </w:r>
    </w:p>
  </w:footnote>
  <w:footnote w:type="continuationSeparator" w:id="0">
    <w:p w14:paraId="54B66E0C" w14:textId="77777777" w:rsidR="004F4B1D" w:rsidRDefault="004F4B1D" w:rsidP="00B81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0ADE" w14:textId="77777777" w:rsidR="00B816CD" w:rsidRDefault="0099619D">
    <w:pPr>
      <w:pStyle w:val="Header"/>
    </w:pPr>
    <w:r>
      <w:rPr>
        <w:noProof/>
      </w:rPr>
      <w:drawing>
        <wp:anchor distT="0" distB="0" distL="114300" distR="114300" simplePos="0" relativeHeight="251658240" behindDoc="1" locked="0" layoutInCell="1" allowOverlap="1" wp14:anchorId="0E0DAE2A" wp14:editId="3DDF2AD8">
          <wp:simplePos x="0" y="0"/>
          <wp:positionH relativeFrom="page">
            <wp:align>left</wp:align>
          </wp:positionH>
          <wp:positionV relativeFrom="page">
            <wp:posOffset>0</wp:posOffset>
          </wp:positionV>
          <wp:extent cx="7964424" cy="10239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il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964424" cy="10239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1844"/>
    <w:multiLevelType w:val="hybridMultilevel"/>
    <w:tmpl w:val="211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6786"/>
    <w:multiLevelType w:val="hybridMultilevel"/>
    <w:tmpl w:val="89646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4F5C"/>
    <w:multiLevelType w:val="hybridMultilevel"/>
    <w:tmpl w:val="A26A52EC"/>
    <w:lvl w:ilvl="0" w:tplc="2780E1BC">
      <w:numFmt w:val="bullet"/>
      <w:lvlText w:val="-"/>
      <w:lvlJc w:val="left"/>
      <w:pPr>
        <w:ind w:left="360" w:hanging="360"/>
      </w:pPr>
      <w:rPr>
        <w:rFonts w:ascii="Calibri" w:eastAsiaTheme="minorHAnsi" w:hAnsi="Calibri" w:cstheme="minorBidi" w:hint="default"/>
        <w:color w:val="auto"/>
      </w:rPr>
    </w:lvl>
    <w:lvl w:ilvl="1" w:tplc="9D040838">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BE5F5B"/>
    <w:multiLevelType w:val="hybridMultilevel"/>
    <w:tmpl w:val="D442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22FF5"/>
    <w:multiLevelType w:val="hybridMultilevel"/>
    <w:tmpl w:val="ECA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45794"/>
    <w:multiLevelType w:val="hybridMultilevel"/>
    <w:tmpl w:val="180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4"/>
    <w:rsid w:val="000A5E78"/>
    <w:rsid w:val="000F17C8"/>
    <w:rsid w:val="00107727"/>
    <w:rsid w:val="00134954"/>
    <w:rsid w:val="00277EC3"/>
    <w:rsid w:val="00281BD5"/>
    <w:rsid w:val="002B1E9B"/>
    <w:rsid w:val="0038480B"/>
    <w:rsid w:val="004C3794"/>
    <w:rsid w:val="004E39DD"/>
    <w:rsid w:val="004F4B1D"/>
    <w:rsid w:val="005A2B92"/>
    <w:rsid w:val="00633378"/>
    <w:rsid w:val="006C155B"/>
    <w:rsid w:val="006E2C88"/>
    <w:rsid w:val="00747306"/>
    <w:rsid w:val="00986A2D"/>
    <w:rsid w:val="0099619D"/>
    <w:rsid w:val="009A1C84"/>
    <w:rsid w:val="00AE05F6"/>
    <w:rsid w:val="00B103ED"/>
    <w:rsid w:val="00B66A15"/>
    <w:rsid w:val="00B816CD"/>
    <w:rsid w:val="00B81C4A"/>
    <w:rsid w:val="00BF71CB"/>
    <w:rsid w:val="00C155C5"/>
    <w:rsid w:val="00DA45B4"/>
    <w:rsid w:val="00D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2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CD"/>
    <w:pPr>
      <w:tabs>
        <w:tab w:val="center" w:pos="4680"/>
        <w:tab w:val="right" w:pos="9360"/>
      </w:tabs>
    </w:pPr>
  </w:style>
  <w:style w:type="character" w:customStyle="1" w:styleId="HeaderChar">
    <w:name w:val="Header Char"/>
    <w:basedOn w:val="DefaultParagraphFont"/>
    <w:link w:val="Header"/>
    <w:uiPriority w:val="99"/>
    <w:rsid w:val="00B816CD"/>
  </w:style>
  <w:style w:type="paragraph" w:styleId="Footer">
    <w:name w:val="footer"/>
    <w:basedOn w:val="Normal"/>
    <w:link w:val="FooterChar"/>
    <w:uiPriority w:val="99"/>
    <w:unhideWhenUsed/>
    <w:rsid w:val="00B816CD"/>
    <w:pPr>
      <w:tabs>
        <w:tab w:val="center" w:pos="4680"/>
        <w:tab w:val="right" w:pos="9360"/>
      </w:tabs>
    </w:pPr>
  </w:style>
  <w:style w:type="character" w:customStyle="1" w:styleId="FooterChar">
    <w:name w:val="Footer Char"/>
    <w:basedOn w:val="DefaultParagraphFont"/>
    <w:link w:val="Footer"/>
    <w:uiPriority w:val="99"/>
    <w:rsid w:val="00B816CD"/>
  </w:style>
  <w:style w:type="paragraph" w:styleId="NormalWeb">
    <w:name w:val="Normal (Web)"/>
    <w:basedOn w:val="Normal"/>
    <w:uiPriority w:val="99"/>
    <w:unhideWhenUsed/>
    <w:rsid w:val="00B103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C155B"/>
    <w:pPr>
      <w:spacing w:after="160" w:line="259" w:lineRule="auto"/>
      <w:ind w:left="720"/>
      <w:contextualSpacing/>
    </w:pPr>
    <w:rPr>
      <w:sz w:val="22"/>
      <w:szCs w:val="22"/>
    </w:rPr>
  </w:style>
  <w:style w:type="character" w:styleId="Hyperlink">
    <w:name w:val="Hyperlink"/>
    <w:basedOn w:val="DefaultParagraphFont"/>
    <w:uiPriority w:val="99"/>
    <w:unhideWhenUsed/>
    <w:rsid w:val="006C155B"/>
    <w:rPr>
      <w:color w:val="0563C1" w:themeColor="hyperlink"/>
      <w:u w:val="single"/>
    </w:rPr>
  </w:style>
  <w:style w:type="paragraph" w:styleId="NoSpacing">
    <w:name w:val="No Spacing"/>
    <w:uiPriority w:val="1"/>
    <w:qFormat/>
    <w:rsid w:val="00B81C4A"/>
    <w:rPr>
      <w:sz w:val="22"/>
      <w:szCs w:val="22"/>
    </w:rPr>
  </w:style>
  <w:style w:type="paragraph" w:customStyle="1" w:styleId="Default">
    <w:name w:val="Default"/>
    <w:rsid w:val="0074730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40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oskins@trailhead.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Hoskins</cp:lastModifiedBy>
  <cp:revision>2</cp:revision>
  <dcterms:created xsi:type="dcterms:W3CDTF">2018-11-11T20:12:00Z</dcterms:created>
  <dcterms:modified xsi:type="dcterms:W3CDTF">2018-11-11T20:12:00Z</dcterms:modified>
</cp:coreProperties>
</file>